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>
        <w:trPr>
          <w:trHeight w:val="1118"/>
        </w:trPr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7F122" wp14:editId="4BAB8A48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96504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45" cy="9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>
        <w:tc>
          <w:tcPr>
            <w:tcW w:w="11130" w:type="dxa"/>
            <w:gridSpan w:val="2"/>
          </w:tcPr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E179CD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е </w:t>
            </w:r>
          </w:p>
          <w:p w:rsidR="00583228" w:rsidRPr="00583228" w:rsidRDefault="00583228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Cs w:val="28"/>
                <w:shd w:val="clear" w:color="auto" w:fill="FFFFFF"/>
              </w:rPr>
            </w:pPr>
          </w:p>
          <w:p w:rsidR="00CA4853" w:rsidRDefault="00E179CD" w:rsidP="00E179C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179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CA48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ГОСУДАРСТВЕННО</w:t>
            </w:r>
            <w:r w:rsidR="00B75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="00CA48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И МУНИЦИПАЛЬНО</w:t>
            </w:r>
            <w:r w:rsidR="00B75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="00CA48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УПРАВЛЕНИ</w:t>
            </w:r>
            <w:r w:rsidR="00B75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E179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» </w:t>
            </w:r>
          </w:p>
          <w:p w:rsidR="00583228" w:rsidRPr="00583228" w:rsidRDefault="00583228" w:rsidP="00E179C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4B0A1C" w:rsidRPr="00827D37" w:rsidRDefault="004B0A1C" w:rsidP="00E179C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объеме:</w:t>
            </w:r>
          </w:p>
          <w:p w:rsidR="00E179CD" w:rsidRPr="00583228" w:rsidRDefault="00E179CD" w:rsidP="004B0A1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4B0A1C" w:rsidRDefault="004B0A1C" w:rsidP="0067721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F0E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CE6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6F0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 w:rsidRPr="00CE6F0E">
              <w:rPr>
                <w:rFonts w:ascii="Arial" w:hAnsi="Arial" w:cs="Arial"/>
                <w:sz w:val="24"/>
                <w:szCs w:val="24"/>
              </w:rPr>
              <w:t>.</w:t>
            </w:r>
            <w:r w:rsidRPr="00CE6F0E">
              <w:rPr>
                <w:rFonts w:ascii="Arial" w:hAnsi="Arial" w:cs="Arial"/>
                <w:sz w:val="24"/>
                <w:szCs w:val="24"/>
              </w:rPr>
              <w:t xml:space="preserve"> часов с выдачей УДОСТОВЕРЕНИЯ о повышении квалификации;</w:t>
            </w:r>
          </w:p>
          <w:p w:rsidR="00C758EF" w:rsidRDefault="00C758EF" w:rsidP="00C758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8EF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CE6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6F0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Pr="00CE6F0E">
              <w:rPr>
                <w:rFonts w:ascii="Arial" w:hAnsi="Arial" w:cs="Arial"/>
                <w:sz w:val="24"/>
                <w:szCs w:val="24"/>
              </w:rPr>
              <w:t>.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>.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часов с выдачей УДОСТОВЕРЕНИЯ о повышении квалификации;</w:t>
            </w:r>
          </w:p>
          <w:p w:rsidR="004B0A1C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35DCE">
              <w:rPr>
                <w:rFonts w:ascii="Arial" w:hAnsi="Arial" w:cs="Arial"/>
                <w:sz w:val="24"/>
                <w:szCs w:val="24"/>
              </w:rPr>
              <w:t>часов с выдачей УДОСТОВЕРЕНИЯ о повышении квалификации</w:t>
            </w:r>
            <w:r w:rsidR="00B757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57FA" w:rsidRPr="00B757FA" w:rsidRDefault="00B757FA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260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часов с выдачей </w:t>
            </w:r>
            <w:r>
              <w:rPr>
                <w:rFonts w:ascii="Arial" w:hAnsi="Arial" w:cs="Arial"/>
                <w:sz w:val="24"/>
                <w:szCs w:val="24"/>
              </w:rPr>
              <w:t>ДИПЛОМА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о </w:t>
            </w:r>
            <w:r>
              <w:rPr>
                <w:rFonts w:ascii="Arial" w:hAnsi="Arial" w:cs="Arial"/>
                <w:sz w:val="24"/>
                <w:szCs w:val="24"/>
              </w:rPr>
              <w:t>профессиональной переподготовке;</w:t>
            </w:r>
          </w:p>
          <w:p w:rsidR="00B757FA" w:rsidRPr="00B757FA" w:rsidRDefault="00B757FA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520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часов с выдачей </w:t>
            </w:r>
            <w:r>
              <w:rPr>
                <w:rFonts w:ascii="Arial" w:hAnsi="Arial" w:cs="Arial"/>
                <w:sz w:val="24"/>
                <w:szCs w:val="24"/>
              </w:rPr>
              <w:t>ДИПЛОМА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о </w:t>
            </w:r>
            <w:r>
              <w:rPr>
                <w:rFonts w:ascii="Arial" w:hAnsi="Arial" w:cs="Arial"/>
                <w:sz w:val="24"/>
                <w:szCs w:val="24"/>
              </w:rPr>
              <w:t>профессиональной переподготовке;</w:t>
            </w:r>
          </w:p>
          <w:p w:rsidR="00B757FA" w:rsidRPr="00535DCE" w:rsidRDefault="00B757FA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1040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часов с выдачей </w:t>
            </w:r>
            <w:r>
              <w:rPr>
                <w:rFonts w:ascii="Arial" w:hAnsi="Arial" w:cs="Arial"/>
                <w:sz w:val="24"/>
                <w:szCs w:val="24"/>
              </w:rPr>
              <w:t>ДИПЛОМА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о </w:t>
            </w:r>
            <w:r>
              <w:rPr>
                <w:rFonts w:ascii="Arial" w:hAnsi="Arial" w:cs="Arial"/>
                <w:sz w:val="24"/>
                <w:szCs w:val="24"/>
              </w:rPr>
              <w:t>профессиональной переподготовке.</w:t>
            </w:r>
          </w:p>
          <w:p w:rsidR="00200F25" w:rsidRPr="00583228" w:rsidRDefault="00200F25" w:rsidP="00453898">
            <w:pPr>
              <w:pStyle w:val="a4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color w:val="000000"/>
                <w:szCs w:val="28"/>
                <w:shd w:val="clear" w:color="auto" w:fill="FFFFFF"/>
              </w:rPr>
            </w:pPr>
          </w:p>
          <w:p w:rsidR="00477F96" w:rsidRDefault="00477F96" w:rsidP="005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  <w:shd w:val="clear" w:color="auto" w:fill="FFFFFF"/>
              </w:rPr>
            </w:pPr>
          </w:p>
          <w:p w:rsidR="00362775" w:rsidRPr="00362775" w:rsidRDefault="00362775" w:rsidP="005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  <w:shd w:val="clear" w:color="auto" w:fill="FFFFFF"/>
              </w:rPr>
            </w:pPr>
          </w:p>
          <w:p w:rsidR="0056717A" w:rsidRDefault="0056717A" w:rsidP="005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</w:pPr>
            <w:r w:rsidRPr="0056717A"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Дополнительная профессиональная образовательная программа </w:t>
            </w:r>
            <w:r w:rsidRPr="0056717A">
              <w:rPr>
                <w:rFonts w:ascii="Arial" w:hAnsi="Arial" w:cs="Arial"/>
                <w:i/>
                <w:color w:val="000000"/>
                <w:sz w:val="24"/>
                <w:szCs w:val="28"/>
                <w:shd w:val="clear" w:color="auto" w:fill="FFFFFF"/>
              </w:rPr>
              <w:t>«Государственное и муниципальное управление»</w:t>
            </w:r>
            <w:r w:rsidRPr="0056717A"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 разработана в соответствии с</w:t>
            </w:r>
            <w:r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56717A"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требованиями Федеральных законов </w:t>
            </w:r>
          </w:p>
          <w:p w:rsidR="0056717A" w:rsidRPr="0056717A" w:rsidRDefault="0056717A" w:rsidP="0056717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</w:pP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>от 29.12.2012 № 273-ФЗ «Об образовании в</w:t>
            </w:r>
            <w:r w:rsidRPr="0056717A"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Российской Федерации», </w:t>
            </w:r>
          </w:p>
          <w:p w:rsidR="0056717A" w:rsidRPr="0056717A" w:rsidRDefault="0056717A" w:rsidP="0056717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</w:pP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>от 27.07.2004 № 79-ФЗ «О государственной гражданской службе</w:t>
            </w:r>
            <w:r w:rsidRPr="0056717A"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Российской Федерации», </w:t>
            </w:r>
          </w:p>
          <w:p w:rsidR="0056717A" w:rsidRPr="0056717A" w:rsidRDefault="0056717A" w:rsidP="0056717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</w:pP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>от 02.03.2007 № 25-ФЗ «О муниципальной службе в Российской</w:t>
            </w:r>
            <w:r w:rsidRPr="0056717A"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Федерации», </w:t>
            </w:r>
          </w:p>
          <w:p w:rsidR="0056717A" w:rsidRPr="0056717A" w:rsidRDefault="0056717A" w:rsidP="0056717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</w:pP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>от 27.05.2003 № 58-ФЗ «О системе государственной службы Российской</w:t>
            </w:r>
            <w:r w:rsidRPr="0056717A"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Федерации», </w:t>
            </w:r>
          </w:p>
          <w:p w:rsidR="0056717A" w:rsidRPr="0056717A" w:rsidRDefault="0056717A" w:rsidP="0056717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</w:pP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>от 06.10.2003 № 131-ФЗ «Об общих принципах организации местного</w:t>
            </w:r>
            <w:r w:rsidRPr="0056717A"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самоуправления в Российской Федерации», </w:t>
            </w:r>
          </w:p>
          <w:p w:rsidR="0056717A" w:rsidRPr="0056717A" w:rsidRDefault="0056717A" w:rsidP="0056717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</w:pP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>Постановления Правительства от 06.05.2008</w:t>
            </w:r>
            <w:r w:rsidRPr="0056717A"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>№ 362 «Об утверждении государственных требований к профессиональной</w:t>
            </w:r>
            <w:r w:rsidRPr="0056717A"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>переподготовке и повышению квалификации государственных гражданских служащих</w:t>
            </w:r>
            <w:r w:rsidRPr="0056717A"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Российской Федерации», </w:t>
            </w:r>
          </w:p>
          <w:p w:rsidR="0056717A" w:rsidRPr="0056717A" w:rsidRDefault="0056717A" w:rsidP="0056717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</w:pP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Приказа </w:t>
            </w:r>
            <w:proofErr w:type="spellStart"/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>Минобрнауки</w:t>
            </w:r>
            <w:proofErr w:type="spellEnd"/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 России от 01.07.2013 № 499 «Об</w:t>
            </w:r>
            <w:r w:rsidRPr="0056717A"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утверждении </w:t>
            </w: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lastRenderedPageBreak/>
              <w:t>Порядка организации и осуществления образовательной деятельности по</w:t>
            </w:r>
            <w:r w:rsidRPr="0056717A">
              <w:rPr>
                <w:rFonts w:ascii="Arial" w:hAnsi="Arial" w:cs="Arial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дополнительным профессиональным программам», </w:t>
            </w:r>
          </w:p>
          <w:p w:rsidR="00650FD5" w:rsidRPr="0056717A" w:rsidRDefault="0056717A" w:rsidP="0056717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</w:pPr>
            <w:r w:rsidRPr="0056717A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</w:rPr>
              <w:t>других нормативных правовых актов.</w:t>
            </w:r>
          </w:p>
          <w:p w:rsidR="00200F25" w:rsidRDefault="00200F25" w:rsidP="00C22030">
            <w:pPr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583228" w:rsidRDefault="00583228" w:rsidP="00200F25">
      <w:pPr>
        <w:spacing w:after="0" w:line="240" w:lineRule="auto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</w:p>
    <w:p w:rsidR="00362775" w:rsidRPr="00583228" w:rsidRDefault="00362775" w:rsidP="00200F25">
      <w:pPr>
        <w:spacing w:after="0" w:line="240" w:lineRule="auto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:rsidR="00027716" w:rsidRDefault="00027716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ДЛЯ КОГО:</w:t>
      </w:r>
    </w:p>
    <w:p w:rsidR="00027716" w:rsidRDefault="00896FE8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896FE8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для </w:t>
      </w:r>
      <w:r w:rsidR="00604370">
        <w:rPr>
          <w:rFonts w:ascii="Arial" w:hAnsi="Arial" w:cs="Arial"/>
          <w:color w:val="000000"/>
          <w:sz w:val="24"/>
          <w:szCs w:val="28"/>
          <w:shd w:val="clear" w:color="auto" w:fill="FFFFFF"/>
        </w:rPr>
        <w:t>специалистов</w:t>
      </w:r>
      <w:r w:rsidR="00604370" w:rsidRPr="00604370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государственных, муниципальных служб, гражданам, желающим работать в госструктурах или муниципалитете</w:t>
      </w:r>
      <w:r w:rsidR="00604370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, </w:t>
      </w:r>
      <w:r w:rsidR="000656D5" w:rsidRPr="000656D5">
        <w:rPr>
          <w:rFonts w:ascii="Arial" w:hAnsi="Arial" w:cs="Arial"/>
          <w:color w:val="000000"/>
          <w:sz w:val="24"/>
          <w:szCs w:val="28"/>
          <w:shd w:val="clear" w:color="auto" w:fill="FFFFFF"/>
        </w:rPr>
        <w:t>лиц с высшим, неоконченным высшим, средним профессиональным уровнем образования, желающи</w:t>
      </w:r>
      <w:r w:rsidR="000656D5">
        <w:rPr>
          <w:rFonts w:ascii="Arial" w:hAnsi="Arial" w:cs="Arial"/>
          <w:color w:val="000000"/>
          <w:sz w:val="24"/>
          <w:szCs w:val="28"/>
          <w:shd w:val="clear" w:color="auto" w:fill="FFFFFF"/>
        </w:rPr>
        <w:t>м</w:t>
      </w:r>
      <w:r w:rsidR="000656D5" w:rsidRPr="000656D5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в сжатые сроки получить знания и навыки для работы в новой сфере деятельности «Государственное и муниципальное управление».</w:t>
      </w:r>
    </w:p>
    <w:p w:rsidR="00C35FF5" w:rsidRDefault="00C35FF5" w:rsidP="00200F25">
      <w:pPr>
        <w:spacing w:after="0" w:line="240" w:lineRule="auto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:rsidR="00362775" w:rsidRPr="00583228" w:rsidRDefault="00362775" w:rsidP="00200F25">
      <w:pPr>
        <w:spacing w:after="0" w:line="240" w:lineRule="auto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:rsidR="00495058" w:rsidRPr="00495058" w:rsidRDefault="00495058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495058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ЦЕЛЬ:</w:t>
      </w:r>
    </w:p>
    <w:p w:rsidR="00495058" w:rsidRDefault="00C35FF5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C35FF5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повышение квалификации слушателей, </w:t>
      </w:r>
      <w:proofErr w:type="gramStart"/>
      <w:r w:rsidRPr="00C35FF5">
        <w:rPr>
          <w:rFonts w:ascii="Arial" w:hAnsi="Arial" w:cs="Arial"/>
          <w:color w:val="000000"/>
          <w:sz w:val="24"/>
          <w:szCs w:val="28"/>
          <w:shd w:val="clear" w:color="auto" w:fill="FFFFFF"/>
        </w:rPr>
        <w:t>направленную</w:t>
      </w:r>
      <w:proofErr w:type="gramEnd"/>
      <w:r w:rsidRPr="00C35FF5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на достижение ими профессиональных знаний и навыков в сфере государственного и муниципального управления федерального, регионального и муниципального уровня</w:t>
      </w:r>
      <w:r w:rsidR="00495058" w:rsidRPr="00495058">
        <w:rPr>
          <w:rFonts w:ascii="Arial" w:hAnsi="Arial" w:cs="Arial"/>
          <w:color w:val="000000"/>
          <w:sz w:val="24"/>
          <w:szCs w:val="28"/>
          <w:shd w:val="clear" w:color="auto" w:fill="FFFFFF"/>
        </w:rPr>
        <w:t>.</w:t>
      </w:r>
    </w:p>
    <w:p w:rsidR="00027716" w:rsidRDefault="00027716" w:rsidP="00200F25">
      <w:pPr>
        <w:spacing w:after="0" w:line="240" w:lineRule="auto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:rsidR="00362775" w:rsidRPr="00583228" w:rsidRDefault="00362775" w:rsidP="00200F25">
      <w:pPr>
        <w:spacing w:after="0" w:line="240" w:lineRule="auto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</w:t>
      </w:r>
      <w:r w:rsidR="00C5447A">
        <w:rPr>
          <w:rFonts w:ascii="Arial" w:eastAsia="Times New Roman" w:hAnsi="Arial" w:cs="Arial"/>
          <w:sz w:val="24"/>
          <w:szCs w:val="24"/>
          <w:lang w:eastAsia="ru-RU"/>
        </w:rPr>
        <w:t>рекомендации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C22030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>Практические занятия проходят в форме самостоятельной работы. Итоговая аттестация заключается в успешном прохождении компьютерного тестирования (число попыток не ограничено).</w:t>
      </w:r>
    </w:p>
    <w:p w:rsidR="00170497" w:rsidRDefault="00170497" w:rsidP="00C220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3E1999" w:rsidRDefault="003E1999" w:rsidP="003E19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Ознакомиться с материалами курса Вам поможет демо-версия. </w:t>
      </w:r>
      <w:r w:rsidRPr="00D01AAD">
        <w:rPr>
          <w:rFonts w:ascii="Arial" w:eastAsia="Times New Roman" w:hAnsi="Arial" w:cs="Arial"/>
          <w:sz w:val="24"/>
          <w:szCs w:val="24"/>
          <w:lang w:eastAsia="ru-RU"/>
        </w:rPr>
        <w:t xml:space="preserve">Вход в демо-версию курса: </w:t>
      </w:r>
      <w:hyperlink r:id="rId8" w:history="1">
        <w:r w:rsidRPr="0089471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https://specialitet.ru/do-demo/392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1999" w:rsidRDefault="003E1999" w:rsidP="00C220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362775" w:rsidRPr="00583228" w:rsidRDefault="00362775" w:rsidP="00C220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bookmarkStart w:id="2" w:name="_GoBack"/>
      <w:bookmarkEnd w:id="2"/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Pr="008F4530" w:rsidRDefault="00170497" w:rsidP="008F4530">
      <w:pPr>
        <w:pStyle w:val="a4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F4530">
        <w:rPr>
          <w:rFonts w:ascii="Arial" w:hAnsi="Arial" w:cs="Arial"/>
          <w:sz w:val="24"/>
          <w:szCs w:val="24"/>
        </w:rPr>
        <w:t xml:space="preserve">Удостоверение о повышении квалификации </w:t>
      </w:r>
      <w:r w:rsidRPr="008F4530">
        <w:rPr>
          <w:rFonts w:ascii="Arial" w:hAnsi="Arial" w:cs="Arial"/>
          <w:bCs/>
          <w:sz w:val="24"/>
          <w:szCs w:val="24"/>
        </w:rPr>
        <w:t>государственного образца</w:t>
      </w:r>
      <w:r w:rsidRPr="008F4530">
        <w:rPr>
          <w:rFonts w:ascii="Arial" w:hAnsi="Arial" w:cs="Arial"/>
          <w:sz w:val="24"/>
          <w:szCs w:val="24"/>
        </w:rPr>
        <w:t>;</w:t>
      </w:r>
    </w:p>
    <w:p w:rsidR="009A1D29" w:rsidRDefault="00170497" w:rsidP="008F4530">
      <w:pPr>
        <w:pStyle w:val="a4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F4530">
        <w:rPr>
          <w:rFonts w:ascii="Arial" w:hAnsi="Arial" w:cs="Arial"/>
          <w:sz w:val="24"/>
          <w:szCs w:val="24"/>
        </w:rPr>
        <w:t>право на бесплатные консультации</w:t>
      </w:r>
      <w:r w:rsidR="00B322AE" w:rsidRPr="008F4530">
        <w:rPr>
          <w:rFonts w:ascii="Arial" w:hAnsi="Arial" w:cs="Arial"/>
          <w:sz w:val="24"/>
          <w:szCs w:val="24"/>
        </w:rPr>
        <w:t xml:space="preserve"> по программе обучения в течение минимального срока обучения</w:t>
      </w:r>
      <w:r w:rsidR="009A1D29">
        <w:rPr>
          <w:rFonts w:ascii="Arial" w:hAnsi="Arial" w:cs="Arial"/>
          <w:sz w:val="24"/>
          <w:szCs w:val="24"/>
        </w:rPr>
        <w:t>;</w:t>
      </w:r>
    </w:p>
    <w:p w:rsidR="00C22030" w:rsidRPr="008F4530" w:rsidRDefault="009A1D29" w:rsidP="008F4530">
      <w:pPr>
        <w:pStyle w:val="a4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 в течение полугода в Личный кабинет после завершения обучения</w:t>
      </w:r>
      <w:r w:rsidR="00170497" w:rsidRPr="008F4530">
        <w:rPr>
          <w:rFonts w:ascii="Arial" w:hAnsi="Arial" w:cs="Arial"/>
          <w:sz w:val="24"/>
          <w:szCs w:val="24"/>
        </w:rPr>
        <w:t>.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val="en-US"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val="en-US"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документ, подтверждающий соответствие</w:t>
      </w:r>
      <w:r w:rsidR="009F79FF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занимаемой должности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77F96" w:rsidRPr="00477F96" w:rsidRDefault="00477F9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C30C53" w:rsidRPr="00C30C53" w:rsidRDefault="00C30C53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C53">
        <w:rPr>
          <w:rFonts w:ascii="Arial" w:eastAsia="Times New Roman" w:hAnsi="Arial" w:cs="Arial"/>
          <w:b/>
          <w:sz w:val="24"/>
          <w:szCs w:val="24"/>
          <w:lang w:eastAsia="ru-RU"/>
        </w:rPr>
        <w:t>Диплом о профессиональной переподготовке установленного образца</w:t>
      </w:r>
      <w:r w:rsidRPr="00C30C53">
        <w:rPr>
          <w:rFonts w:ascii="Arial" w:eastAsia="Times New Roman" w:hAnsi="Arial" w:cs="Arial"/>
          <w:sz w:val="24"/>
          <w:szCs w:val="24"/>
          <w:lang w:eastAsia="ru-RU"/>
        </w:rPr>
        <w:t xml:space="preserve"> - высшая ступень повышения квалификации. </w:t>
      </w:r>
      <w:proofErr w:type="gramStart"/>
      <w:r w:rsidRPr="00C30C53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итоговой аттестации  в соответствии с </w:t>
      </w:r>
      <w:r w:rsidRPr="00C30C53">
        <w:rPr>
          <w:rFonts w:ascii="Arial" w:eastAsia="Times New Roman" w:hAnsi="Arial" w:cs="Arial"/>
          <w:sz w:val="24"/>
          <w:szCs w:val="24"/>
          <w:lang w:eastAsia="ru-RU"/>
        </w:rPr>
        <w:t>действующими</w:t>
      </w:r>
      <w:r w:rsidRPr="00C30C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30C53">
        <w:rPr>
          <w:rFonts w:ascii="Arial" w:eastAsia="Times New Roman" w:hAnsi="Arial" w:cs="Arial"/>
          <w:sz w:val="24"/>
          <w:szCs w:val="24"/>
          <w:lang w:eastAsia="ru-RU"/>
        </w:rPr>
        <w:t>профстандартами</w:t>
      </w:r>
      <w:proofErr w:type="spellEnd"/>
      <w:r w:rsidRPr="00C30C53">
        <w:rPr>
          <w:rFonts w:ascii="Arial" w:eastAsia="Times New Roman" w:hAnsi="Arial" w:cs="Arial"/>
          <w:sz w:val="24"/>
          <w:szCs w:val="24"/>
          <w:lang w:eastAsia="ru-RU"/>
        </w:rPr>
        <w:t xml:space="preserve"> присваивается квалификация </w:t>
      </w:r>
      <w:r w:rsidRPr="00C30C53">
        <w:rPr>
          <w:rFonts w:ascii="Arial" w:eastAsia="Times New Roman" w:hAnsi="Arial" w:cs="Arial"/>
          <w:i/>
          <w:sz w:val="24"/>
          <w:szCs w:val="24"/>
          <w:lang w:eastAsia="ru-RU"/>
        </w:rPr>
        <w:t>«Менеджер»</w:t>
      </w:r>
      <w:r w:rsidRPr="00C30C53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Pr="00C30C53">
        <w:rPr>
          <w:rFonts w:ascii="Arial" w:eastAsia="Times New Roman" w:hAnsi="Arial" w:cs="Arial"/>
          <w:i/>
          <w:sz w:val="24"/>
          <w:szCs w:val="24"/>
          <w:lang w:eastAsia="ru-RU"/>
        </w:rPr>
        <w:t>«Специалист по государственному и муниципальному управлению»</w:t>
      </w:r>
      <w:r w:rsidRPr="00C30C53">
        <w:rPr>
          <w:rFonts w:ascii="Arial" w:eastAsia="Times New Roman" w:hAnsi="Arial" w:cs="Arial"/>
          <w:sz w:val="24"/>
          <w:szCs w:val="24"/>
          <w:lang w:eastAsia="ru-RU"/>
        </w:rPr>
        <w:t xml:space="preserve"> с правом осуществлять профессиональную деятельность</w:t>
      </w:r>
      <w:r w:rsidR="00D87194" w:rsidRPr="00D87194">
        <w:t xml:space="preserve"> </w:t>
      </w:r>
      <w:r w:rsidR="00D87194" w:rsidRPr="00D87194">
        <w:rPr>
          <w:rFonts w:ascii="Arial" w:eastAsia="Times New Roman" w:hAnsi="Arial" w:cs="Arial"/>
          <w:sz w:val="24"/>
          <w:szCs w:val="24"/>
          <w:lang w:eastAsia="ru-RU"/>
        </w:rPr>
        <w:t>в госсфере</w:t>
      </w:r>
      <w:r w:rsidRPr="00C30C5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C30C53" w:rsidRPr="00D87194" w:rsidRDefault="00C30C53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Стоимость обучения:</w:t>
      </w:r>
    </w:p>
    <w:p w:rsidR="009730EF" w:rsidRPr="00477F96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618"/>
        <w:gridCol w:w="2410"/>
        <w:gridCol w:w="1559"/>
      </w:tblGrid>
      <w:tr w:rsidR="006803D0" w:rsidRPr="00087962" w:rsidTr="000E02F0">
        <w:tc>
          <w:tcPr>
            <w:tcW w:w="18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618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410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59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803D0" w:rsidRPr="00087962" w:rsidTr="000E02F0">
        <w:tc>
          <w:tcPr>
            <w:tcW w:w="18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9730EF" w:rsidRPr="00565916" w:rsidRDefault="00E032CF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2410" w:type="dxa"/>
          </w:tcPr>
          <w:p w:rsidR="009730EF" w:rsidRPr="00565916" w:rsidRDefault="00E032C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54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6F6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</w:tcPr>
          <w:p w:rsidR="006F67F7" w:rsidRPr="00565916" w:rsidRDefault="006F67F7" w:rsidP="0065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5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часов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  <w:tr w:rsidR="00C16555" w:rsidRPr="00087962" w:rsidTr="00A35744">
        <w:tc>
          <w:tcPr>
            <w:tcW w:w="1877" w:type="dxa"/>
            <w:shd w:val="clear" w:color="auto" w:fill="auto"/>
          </w:tcPr>
          <w:p w:rsidR="00C16555" w:rsidRPr="009730EF" w:rsidRDefault="00C16555" w:rsidP="00A35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C16555" w:rsidRPr="00565916" w:rsidRDefault="00C16555" w:rsidP="00A357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2410" w:type="dxa"/>
          </w:tcPr>
          <w:p w:rsidR="00C16555" w:rsidRPr="00565916" w:rsidRDefault="00C16555" w:rsidP="00A35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C16555" w:rsidRPr="009730EF" w:rsidRDefault="00C16555" w:rsidP="00A35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</w:tr>
      <w:tr w:rsidR="00C16555" w:rsidRPr="00C16555" w:rsidTr="00A35744">
        <w:tc>
          <w:tcPr>
            <w:tcW w:w="1877" w:type="dxa"/>
            <w:shd w:val="clear" w:color="auto" w:fill="auto"/>
          </w:tcPr>
          <w:p w:rsidR="00C16555" w:rsidRPr="00C16555" w:rsidRDefault="00C16555" w:rsidP="00C16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6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C16555" w:rsidRPr="00C16555" w:rsidRDefault="00C16555" w:rsidP="00C1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6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2410" w:type="dxa"/>
          </w:tcPr>
          <w:p w:rsidR="00C16555" w:rsidRPr="00C16555" w:rsidRDefault="00C16555" w:rsidP="00C1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6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C16555" w:rsidRPr="00C16555" w:rsidRDefault="00C16555" w:rsidP="00C1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6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27900</w:t>
            </w:r>
          </w:p>
        </w:tc>
      </w:tr>
      <w:tr w:rsidR="00C16555" w:rsidRPr="00C16555" w:rsidTr="00A35744">
        <w:tc>
          <w:tcPr>
            <w:tcW w:w="1877" w:type="dxa"/>
            <w:shd w:val="clear" w:color="auto" w:fill="auto"/>
          </w:tcPr>
          <w:p w:rsidR="00C16555" w:rsidRPr="00C16555" w:rsidRDefault="00C16555" w:rsidP="00C16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6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C16555" w:rsidRPr="00C16555" w:rsidRDefault="00C16555" w:rsidP="00C16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6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 часов</w:t>
            </w:r>
          </w:p>
        </w:tc>
        <w:tc>
          <w:tcPr>
            <w:tcW w:w="2410" w:type="dxa"/>
          </w:tcPr>
          <w:p w:rsidR="00C16555" w:rsidRPr="00C16555" w:rsidRDefault="00C16555" w:rsidP="00C1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6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C16555" w:rsidRPr="00C16555" w:rsidRDefault="00C16555" w:rsidP="00C1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6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49900</w:t>
            </w:r>
          </w:p>
        </w:tc>
      </w:tr>
    </w:tbl>
    <w:p w:rsidR="000450C7" w:rsidRPr="00477F96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  <w:r w:rsidR="00266F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Pr="000E02F0" w:rsidRDefault="000E02F0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9" w:history="1"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0E02F0">
          <w:rPr>
            <w:rStyle w:val="a3"/>
            <w:rFonts w:ascii="Arial" w:hAnsi="Arial" w:cs="Arial"/>
            <w:sz w:val="24"/>
            <w:szCs w:val="24"/>
          </w:rPr>
          <w:t>.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razumkova</w:t>
        </w:r>
        <w:r w:rsidRPr="000E02F0">
          <w:rPr>
            <w:rStyle w:val="a3"/>
            <w:rFonts w:ascii="Arial" w:hAnsi="Arial" w:cs="Arial"/>
            <w:sz w:val="24"/>
            <w:szCs w:val="24"/>
          </w:rPr>
          <w:t>@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Pr="000E02F0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556FA2" w:rsidRPr="00F27570" w:rsidRDefault="00556FA2" w:rsidP="00087962"/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57468A" w:rsidRPr="00FD37E2" w:rsidRDefault="0057468A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письмо);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 w:rsidRPr="00FD37E2">
        <w:rPr>
          <w:rFonts w:ascii="Arial" w:hAnsi="Arial" w:cs="Arial"/>
          <w:sz w:val="24"/>
          <w:szCs w:val="24"/>
        </w:rPr>
        <w:t>скан-копии</w:t>
      </w:r>
      <w:proofErr w:type="gramEnd"/>
      <w:r w:rsidRPr="00FD37E2"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</w:t>
      </w:r>
      <w:r w:rsidR="00184C21">
        <w:rPr>
          <w:rFonts w:ascii="Arial" w:hAnsi="Arial" w:cs="Arial"/>
          <w:sz w:val="24"/>
          <w:szCs w:val="24"/>
        </w:rPr>
        <w:t>.</w:t>
      </w:r>
    </w:p>
    <w:sectPr w:rsidR="00F27570" w:rsidRPr="00F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33A"/>
    <w:multiLevelType w:val="hybridMultilevel"/>
    <w:tmpl w:val="BD08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93373"/>
    <w:multiLevelType w:val="hybridMultilevel"/>
    <w:tmpl w:val="DEA2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716"/>
    <w:rsid w:val="00040C76"/>
    <w:rsid w:val="00042850"/>
    <w:rsid w:val="000450C7"/>
    <w:rsid w:val="000656D5"/>
    <w:rsid w:val="00087962"/>
    <w:rsid w:val="000B5B2E"/>
    <w:rsid w:val="000C1361"/>
    <w:rsid w:val="000C5831"/>
    <w:rsid w:val="000D51A0"/>
    <w:rsid w:val="000E02F0"/>
    <w:rsid w:val="000E34CA"/>
    <w:rsid w:val="00135437"/>
    <w:rsid w:val="00170497"/>
    <w:rsid w:val="00184C21"/>
    <w:rsid w:val="001D58E5"/>
    <w:rsid w:val="001D637F"/>
    <w:rsid w:val="001E0D33"/>
    <w:rsid w:val="001F3623"/>
    <w:rsid w:val="00200F25"/>
    <w:rsid w:val="00266FDB"/>
    <w:rsid w:val="002B3187"/>
    <w:rsid w:val="002D0A6D"/>
    <w:rsid w:val="00302124"/>
    <w:rsid w:val="00325D62"/>
    <w:rsid w:val="00326EAA"/>
    <w:rsid w:val="00346B63"/>
    <w:rsid w:val="003549A2"/>
    <w:rsid w:val="00362775"/>
    <w:rsid w:val="003D5ABC"/>
    <w:rsid w:val="003D6C29"/>
    <w:rsid w:val="003E1999"/>
    <w:rsid w:val="003E5FD4"/>
    <w:rsid w:val="003E732F"/>
    <w:rsid w:val="0044186E"/>
    <w:rsid w:val="00453898"/>
    <w:rsid w:val="00477F96"/>
    <w:rsid w:val="00495058"/>
    <w:rsid w:val="004A2FEC"/>
    <w:rsid w:val="004A6675"/>
    <w:rsid w:val="004B0A1C"/>
    <w:rsid w:val="005252F9"/>
    <w:rsid w:val="00535DCE"/>
    <w:rsid w:val="00556FA2"/>
    <w:rsid w:val="00565916"/>
    <w:rsid w:val="0056717A"/>
    <w:rsid w:val="0057468A"/>
    <w:rsid w:val="00583228"/>
    <w:rsid w:val="005936C1"/>
    <w:rsid w:val="005A1D8B"/>
    <w:rsid w:val="00604370"/>
    <w:rsid w:val="006135BA"/>
    <w:rsid w:val="00650FD5"/>
    <w:rsid w:val="006549CD"/>
    <w:rsid w:val="00671E98"/>
    <w:rsid w:val="00672570"/>
    <w:rsid w:val="0067721A"/>
    <w:rsid w:val="006803D0"/>
    <w:rsid w:val="006824C1"/>
    <w:rsid w:val="006F67F7"/>
    <w:rsid w:val="00711B02"/>
    <w:rsid w:val="00741246"/>
    <w:rsid w:val="0076301A"/>
    <w:rsid w:val="00797012"/>
    <w:rsid w:val="007A0B79"/>
    <w:rsid w:val="00827D37"/>
    <w:rsid w:val="00896FE8"/>
    <w:rsid w:val="008F4530"/>
    <w:rsid w:val="00932A76"/>
    <w:rsid w:val="009730EF"/>
    <w:rsid w:val="009A1D29"/>
    <w:rsid w:val="009D7B3C"/>
    <w:rsid w:val="009F79FF"/>
    <w:rsid w:val="00A709A6"/>
    <w:rsid w:val="00AA3130"/>
    <w:rsid w:val="00AC60C1"/>
    <w:rsid w:val="00AE350D"/>
    <w:rsid w:val="00B322AE"/>
    <w:rsid w:val="00B36A47"/>
    <w:rsid w:val="00B56825"/>
    <w:rsid w:val="00B757FA"/>
    <w:rsid w:val="00BA324E"/>
    <w:rsid w:val="00C16555"/>
    <w:rsid w:val="00C22030"/>
    <w:rsid w:val="00C30C53"/>
    <w:rsid w:val="00C35FF5"/>
    <w:rsid w:val="00C46D0C"/>
    <w:rsid w:val="00C5447A"/>
    <w:rsid w:val="00C758EF"/>
    <w:rsid w:val="00CA4853"/>
    <w:rsid w:val="00CB32CF"/>
    <w:rsid w:val="00CC46FA"/>
    <w:rsid w:val="00CE6F0E"/>
    <w:rsid w:val="00D117F3"/>
    <w:rsid w:val="00D151E9"/>
    <w:rsid w:val="00D60076"/>
    <w:rsid w:val="00D71E20"/>
    <w:rsid w:val="00D87194"/>
    <w:rsid w:val="00DB42EA"/>
    <w:rsid w:val="00DD51D8"/>
    <w:rsid w:val="00DF4C0E"/>
    <w:rsid w:val="00E032CF"/>
    <w:rsid w:val="00E179CD"/>
    <w:rsid w:val="00E34982"/>
    <w:rsid w:val="00E57A35"/>
    <w:rsid w:val="00E84028"/>
    <w:rsid w:val="00EC6BB3"/>
    <w:rsid w:val="00F27570"/>
    <w:rsid w:val="00F456BD"/>
    <w:rsid w:val="00F647E2"/>
    <w:rsid w:val="00F6699F"/>
    <w:rsid w:val="00F843E9"/>
    <w:rsid w:val="00F979CE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itet.ru/do-demo/39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razumkova@icv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41</cp:revision>
  <dcterms:created xsi:type="dcterms:W3CDTF">2017-04-12T08:40:00Z</dcterms:created>
  <dcterms:modified xsi:type="dcterms:W3CDTF">2017-05-03T08:24:00Z</dcterms:modified>
</cp:coreProperties>
</file>